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C7" w:rsidRDefault="003B57C7" w:rsidP="004C11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7C7" w:rsidRPr="00660416" w:rsidRDefault="003B57C7" w:rsidP="003B57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>ОТЧЕТ</w:t>
      </w:r>
    </w:p>
    <w:p w:rsidR="00F001F5" w:rsidRDefault="003B57C7" w:rsidP="003B57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F001F5">
        <w:rPr>
          <w:rFonts w:ascii="Times New Roman" w:hAnsi="Times New Roman" w:cs="Times New Roman"/>
          <w:sz w:val="28"/>
          <w:szCs w:val="28"/>
        </w:rPr>
        <w:t xml:space="preserve">основных мероприятий, входящих в состав </w:t>
      </w:r>
    </w:p>
    <w:p w:rsidR="003B57C7" w:rsidRPr="00660416" w:rsidRDefault="00F001F5" w:rsidP="003B57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Рыбинского муниципального района</w:t>
      </w:r>
    </w:p>
    <w:p w:rsidR="003B57C7" w:rsidRDefault="003B57C7" w:rsidP="003B57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«Создание условий для эффективного управления муниципальными финансами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7C7" w:rsidRPr="00660416" w:rsidRDefault="003B57C7" w:rsidP="003B57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Рыбинском муниципальном районе» </w:t>
      </w:r>
      <w:r w:rsidRPr="00660416">
        <w:rPr>
          <w:rFonts w:ascii="Times New Roman" w:hAnsi="Times New Roman" w:cs="Times New Roman"/>
          <w:sz w:val="28"/>
          <w:szCs w:val="28"/>
        </w:rPr>
        <w:t xml:space="preserve">за </w:t>
      </w:r>
      <w:r w:rsidR="00F001F5">
        <w:rPr>
          <w:rFonts w:ascii="Times New Roman" w:hAnsi="Times New Roman" w:cs="Times New Roman"/>
          <w:sz w:val="28"/>
          <w:szCs w:val="28"/>
        </w:rPr>
        <w:t>2015 год</w:t>
      </w:r>
    </w:p>
    <w:p w:rsidR="003B57C7" w:rsidRPr="00660416" w:rsidRDefault="003B57C7" w:rsidP="003B57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57C7" w:rsidRPr="00660416" w:rsidRDefault="003B57C7" w:rsidP="003B57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0416">
        <w:rPr>
          <w:rFonts w:ascii="Times New Roman" w:hAnsi="Times New Roman" w:cs="Times New Roman"/>
          <w:sz w:val="28"/>
          <w:szCs w:val="28"/>
        </w:rPr>
        <w:t xml:space="preserve"> Информация о финансировании </w:t>
      </w:r>
      <w:r w:rsidR="00D97BD0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416">
        <w:rPr>
          <w:rFonts w:ascii="Times New Roman" w:hAnsi="Times New Roman" w:cs="Times New Roman"/>
          <w:sz w:val="28"/>
          <w:szCs w:val="28"/>
        </w:rPr>
        <w:t>программы</w:t>
      </w:r>
    </w:p>
    <w:p w:rsidR="003B57C7" w:rsidRPr="00660416" w:rsidRDefault="003B57C7" w:rsidP="003B5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762"/>
        <w:gridCol w:w="714"/>
        <w:gridCol w:w="715"/>
        <w:gridCol w:w="1060"/>
        <w:gridCol w:w="1060"/>
        <w:gridCol w:w="920"/>
        <w:gridCol w:w="920"/>
        <w:gridCol w:w="714"/>
        <w:gridCol w:w="715"/>
        <w:gridCol w:w="714"/>
        <w:gridCol w:w="715"/>
        <w:gridCol w:w="3183"/>
      </w:tblGrid>
      <w:tr w:rsidR="003B57C7" w:rsidRPr="00660416" w:rsidTr="003B57C7">
        <w:trPr>
          <w:tblCellSpacing w:w="5" w:type="nil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D97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4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Причина отклонения объемов финансирования от плана</w:t>
            </w:r>
          </w:p>
        </w:tc>
      </w:tr>
      <w:tr w:rsidR="003B57C7" w:rsidRPr="00660416" w:rsidTr="003B57C7">
        <w:trPr>
          <w:tblCellSpacing w:w="5" w:type="nil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3B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 xml:space="preserve">ФБ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3B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 xml:space="preserve">МБ 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3B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t xml:space="preserve">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3B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 xml:space="preserve">ВИ </w:t>
            </w: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C7" w:rsidRPr="00660416" w:rsidTr="003B57C7">
        <w:trPr>
          <w:tblCellSpacing w:w="5" w:type="nil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7C7" w:rsidRPr="00660416" w:rsidTr="003B57C7">
        <w:trPr>
          <w:tblCellSpacing w:w="5" w:type="nil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57C7" w:rsidRPr="00660416" w:rsidTr="003B57C7">
        <w:trPr>
          <w:tblCellSpacing w:w="5" w:type="nil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D97BD0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условий для эффективного управления муниципальными финансами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D040E3" w:rsidP="003D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52249,0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F001F5" w:rsidP="003D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52249,0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F001F5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2779,5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F001F5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2778,7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000BC8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фактической потребности</w:t>
            </w:r>
          </w:p>
        </w:tc>
      </w:tr>
      <w:tr w:rsidR="003B57C7" w:rsidRPr="00660416" w:rsidTr="003B57C7">
        <w:trPr>
          <w:tblCellSpacing w:w="5" w:type="nil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D040E3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52249,0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000BC8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52249,0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000BC8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2779,5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000BC8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2778,7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C7" w:rsidRPr="00660416" w:rsidRDefault="003B57C7" w:rsidP="00E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7C7" w:rsidRDefault="003B57C7" w:rsidP="004C11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1DF" w:rsidRDefault="000A31DF" w:rsidP="004C11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1DF" w:rsidRDefault="000A31DF" w:rsidP="004C11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1DF" w:rsidRDefault="000A31DF" w:rsidP="004C11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52E" w:rsidRDefault="00C0352E" w:rsidP="000A3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D54" w:rsidRDefault="00A03D54" w:rsidP="000A3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52E" w:rsidRDefault="00C0352E" w:rsidP="000A3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52E" w:rsidRDefault="00C0352E" w:rsidP="000A3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D54" w:rsidRDefault="00A03D54" w:rsidP="00A03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выполнении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0416">
        <w:rPr>
          <w:rFonts w:ascii="Times New Roman" w:hAnsi="Times New Roman" w:cs="Times New Roman"/>
          <w:sz w:val="28"/>
          <w:szCs w:val="28"/>
        </w:rPr>
        <w:t>программы</w:t>
      </w:r>
    </w:p>
    <w:p w:rsidR="00A03D54" w:rsidRPr="00660416" w:rsidRDefault="00A03D54" w:rsidP="00A03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1843"/>
        <w:gridCol w:w="1630"/>
        <w:gridCol w:w="1772"/>
        <w:gridCol w:w="1805"/>
      </w:tblGrid>
      <w:tr w:rsidR="00A03D54" w:rsidRPr="00660416" w:rsidTr="00EA0C0E">
        <w:trPr>
          <w:tblCellSpacing w:w="5" w:type="nil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A03D54" w:rsidRPr="00660416" w:rsidTr="00EA0C0E">
        <w:trPr>
          <w:tblCellSpacing w:w="5" w:type="nil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базовое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</w:tc>
      </w:tr>
      <w:tr w:rsidR="00A03D54" w:rsidRPr="00660416" w:rsidTr="00EA0C0E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3D54" w:rsidRPr="00660416" w:rsidTr="00EA0C0E">
        <w:trPr>
          <w:tblCellSpacing w:w="5" w:type="nil"/>
        </w:trPr>
        <w:tc>
          <w:tcPr>
            <w:tcW w:w="1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«Создание условий для эффективного управления</w:t>
            </w:r>
          </w:p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финансами в Рыбинском муниципальном районе»</w:t>
            </w:r>
          </w:p>
        </w:tc>
      </w:tr>
      <w:tr w:rsidR="00A03D54" w:rsidRPr="00660416" w:rsidTr="00EA0C0E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4F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надлежащего качества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D864FC">
              <w:rPr>
                <w:rFonts w:ascii="Times New Roman" w:hAnsi="Times New Roman" w:cs="Times New Roman"/>
                <w:sz w:val="28"/>
                <w:szCs w:val="28"/>
              </w:rPr>
              <w:t>финансами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да\нет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3D54" w:rsidRPr="00660416" w:rsidTr="00EA0C0E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4FC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бюджетного законодательства Российской Федерации при формировании и ис</w:t>
            </w:r>
            <w:r w:rsidRPr="00D864FC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полнении бюджета (отсутствие нарушений Бюджетного кодекса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да\нет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271EFC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3D54" w:rsidRPr="00660416" w:rsidTr="00EA0C0E">
        <w:trPr>
          <w:tblCellSpacing w:w="5" w:type="nil"/>
        </w:trPr>
        <w:tc>
          <w:tcPr>
            <w:tcW w:w="1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271EFC" w:rsidRDefault="00271EFC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EF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управления муниципальными финансами в Рыбинском МР</w:t>
            </w:r>
          </w:p>
        </w:tc>
      </w:tr>
      <w:tr w:rsidR="00A03D54" w:rsidRPr="00660416" w:rsidTr="00EA0C0E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F87"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бесперебойной работы автоматизированных систем в бюджетном процессе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да\нет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3D54" w:rsidRPr="00660416" w:rsidTr="00EA0C0E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163">
              <w:rPr>
                <w:rFonts w:ascii="Times New Roman" w:hAnsi="Times New Roman" w:cs="Times New Roman"/>
                <w:sz w:val="28"/>
                <w:szCs w:val="28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3D54" w:rsidRPr="00660416" w:rsidTr="00EA0C0E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EB4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образований в расчёте на душу населения до/  после решения задач по повышению финансовых возможностей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3D54" w:rsidRPr="00660416" w:rsidTr="00EA0C0E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224EB4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F1F">
              <w:rPr>
                <w:rFonts w:ascii="Times New Roman" w:hAnsi="Times New Roman" w:cs="Times New Roman"/>
                <w:sz w:val="28"/>
                <w:szCs w:val="28"/>
              </w:rPr>
              <w:t>Отношение объема муниципального долга к общему годовому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A03D54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4" w:rsidRPr="00660416" w:rsidRDefault="00480B46" w:rsidP="00EA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0352E" w:rsidRPr="00660416" w:rsidRDefault="00C0352E" w:rsidP="00C0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52E" w:rsidRDefault="00C0352E" w:rsidP="00D04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D54" w:rsidRDefault="00A03D54" w:rsidP="00A03D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100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bookmarkStart w:id="0" w:name="_GoBack"/>
      <w:bookmarkEnd w:id="0"/>
    </w:p>
    <w:p w:rsidR="00A03D54" w:rsidRDefault="00A03D54" w:rsidP="00A03D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бюджетно-рев</w:t>
      </w:r>
      <w:r w:rsidRPr="004C1100">
        <w:rPr>
          <w:rFonts w:ascii="Times New Roman" w:hAnsi="Times New Roman" w:cs="Times New Roman"/>
          <w:sz w:val="28"/>
          <w:szCs w:val="28"/>
        </w:rPr>
        <w:t xml:space="preserve">изионного отдела </w:t>
      </w:r>
      <w:proofErr w:type="spellStart"/>
      <w:r w:rsidRPr="004C1100">
        <w:rPr>
          <w:rFonts w:ascii="Times New Roman" w:hAnsi="Times New Roman" w:cs="Times New Roman"/>
          <w:sz w:val="28"/>
          <w:szCs w:val="28"/>
        </w:rPr>
        <w:t>УЭиФ</w:t>
      </w:r>
      <w:proofErr w:type="spellEnd"/>
      <w:r w:rsidRPr="004C1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11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1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100">
        <w:rPr>
          <w:rFonts w:ascii="Times New Roman" w:hAnsi="Times New Roman" w:cs="Times New Roman"/>
          <w:sz w:val="28"/>
          <w:szCs w:val="28"/>
        </w:rPr>
        <w:t>Кокурина</w:t>
      </w:r>
      <w:proofErr w:type="spellEnd"/>
      <w:r w:rsidRPr="004C1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100">
        <w:rPr>
          <w:rFonts w:ascii="Times New Roman" w:hAnsi="Times New Roman" w:cs="Times New Roman"/>
          <w:sz w:val="28"/>
          <w:szCs w:val="28"/>
        </w:rPr>
        <w:t>Е.Л.</w:t>
      </w:r>
    </w:p>
    <w:p w:rsidR="000A31DF" w:rsidRPr="004C1100" w:rsidRDefault="000A31DF" w:rsidP="004C11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31DF" w:rsidRPr="004C1100" w:rsidSect="004C11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A0"/>
    <w:rsid w:val="00000BC8"/>
    <w:rsid w:val="00002DFE"/>
    <w:rsid w:val="000156A3"/>
    <w:rsid w:val="00031E01"/>
    <w:rsid w:val="0003427B"/>
    <w:rsid w:val="0004593A"/>
    <w:rsid w:val="00075EBF"/>
    <w:rsid w:val="00077C9D"/>
    <w:rsid w:val="00097012"/>
    <w:rsid w:val="000A31DF"/>
    <w:rsid w:val="000C226A"/>
    <w:rsid w:val="000C6205"/>
    <w:rsid w:val="000D461E"/>
    <w:rsid w:val="001436A9"/>
    <w:rsid w:val="001519E3"/>
    <w:rsid w:val="00180061"/>
    <w:rsid w:val="0019643D"/>
    <w:rsid w:val="001B4B19"/>
    <w:rsid w:val="001E68A8"/>
    <w:rsid w:val="001F0E2C"/>
    <w:rsid w:val="001F2E6A"/>
    <w:rsid w:val="00203E95"/>
    <w:rsid w:val="0020496C"/>
    <w:rsid w:val="00211C2D"/>
    <w:rsid w:val="002245E8"/>
    <w:rsid w:val="00271EFC"/>
    <w:rsid w:val="00293C2E"/>
    <w:rsid w:val="00297646"/>
    <w:rsid w:val="002A0045"/>
    <w:rsid w:val="002B445B"/>
    <w:rsid w:val="002D2076"/>
    <w:rsid w:val="00371582"/>
    <w:rsid w:val="00384208"/>
    <w:rsid w:val="003A666A"/>
    <w:rsid w:val="003B57C7"/>
    <w:rsid w:val="003D135F"/>
    <w:rsid w:val="003E6684"/>
    <w:rsid w:val="003F1599"/>
    <w:rsid w:val="00401435"/>
    <w:rsid w:val="00426FBC"/>
    <w:rsid w:val="00440210"/>
    <w:rsid w:val="00446807"/>
    <w:rsid w:val="00480B46"/>
    <w:rsid w:val="00482087"/>
    <w:rsid w:val="004847F8"/>
    <w:rsid w:val="00490F3E"/>
    <w:rsid w:val="004B5ED3"/>
    <w:rsid w:val="004B709F"/>
    <w:rsid w:val="004C1100"/>
    <w:rsid w:val="005057D1"/>
    <w:rsid w:val="00516211"/>
    <w:rsid w:val="00517464"/>
    <w:rsid w:val="00523783"/>
    <w:rsid w:val="005262A1"/>
    <w:rsid w:val="00553993"/>
    <w:rsid w:val="00575544"/>
    <w:rsid w:val="005E7CB2"/>
    <w:rsid w:val="005F49C0"/>
    <w:rsid w:val="006020FA"/>
    <w:rsid w:val="00623F7C"/>
    <w:rsid w:val="00636326"/>
    <w:rsid w:val="00643298"/>
    <w:rsid w:val="00652CB1"/>
    <w:rsid w:val="00661FD3"/>
    <w:rsid w:val="00663698"/>
    <w:rsid w:val="00676578"/>
    <w:rsid w:val="006B2E28"/>
    <w:rsid w:val="006D201A"/>
    <w:rsid w:val="006E4F19"/>
    <w:rsid w:val="00706845"/>
    <w:rsid w:val="0073131E"/>
    <w:rsid w:val="00734FFE"/>
    <w:rsid w:val="00773219"/>
    <w:rsid w:val="00793A70"/>
    <w:rsid w:val="007C4D45"/>
    <w:rsid w:val="007F6AE1"/>
    <w:rsid w:val="00821EB0"/>
    <w:rsid w:val="00831EE5"/>
    <w:rsid w:val="00834030"/>
    <w:rsid w:val="00841E9E"/>
    <w:rsid w:val="00876291"/>
    <w:rsid w:val="008B7205"/>
    <w:rsid w:val="008C0587"/>
    <w:rsid w:val="008C39E2"/>
    <w:rsid w:val="008E50AE"/>
    <w:rsid w:val="00945F10"/>
    <w:rsid w:val="009657DF"/>
    <w:rsid w:val="00974363"/>
    <w:rsid w:val="00974F78"/>
    <w:rsid w:val="009870BB"/>
    <w:rsid w:val="009B5F09"/>
    <w:rsid w:val="00A03D54"/>
    <w:rsid w:val="00A12515"/>
    <w:rsid w:val="00A30EE7"/>
    <w:rsid w:val="00A373B2"/>
    <w:rsid w:val="00AB0802"/>
    <w:rsid w:val="00AB1092"/>
    <w:rsid w:val="00AB4D21"/>
    <w:rsid w:val="00AC458B"/>
    <w:rsid w:val="00AC45E5"/>
    <w:rsid w:val="00AE45A0"/>
    <w:rsid w:val="00AE596E"/>
    <w:rsid w:val="00AE7B19"/>
    <w:rsid w:val="00B0119E"/>
    <w:rsid w:val="00B07E7A"/>
    <w:rsid w:val="00BA6A87"/>
    <w:rsid w:val="00C0352E"/>
    <w:rsid w:val="00C849F8"/>
    <w:rsid w:val="00C95746"/>
    <w:rsid w:val="00CA0F7E"/>
    <w:rsid w:val="00CA6CBA"/>
    <w:rsid w:val="00CA77CD"/>
    <w:rsid w:val="00CB123D"/>
    <w:rsid w:val="00CC2A57"/>
    <w:rsid w:val="00CE15A7"/>
    <w:rsid w:val="00D040E3"/>
    <w:rsid w:val="00D05660"/>
    <w:rsid w:val="00D13783"/>
    <w:rsid w:val="00D15CAB"/>
    <w:rsid w:val="00D2011E"/>
    <w:rsid w:val="00D81776"/>
    <w:rsid w:val="00D97BD0"/>
    <w:rsid w:val="00DB1DFC"/>
    <w:rsid w:val="00DB23F4"/>
    <w:rsid w:val="00DC1619"/>
    <w:rsid w:val="00DC39EA"/>
    <w:rsid w:val="00DC44D2"/>
    <w:rsid w:val="00DC71C7"/>
    <w:rsid w:val="00DE72D6"/>
    <w:rsid w:val="00DF26B2"/>
    <w:rsid w:val="00E00135"/>
    <w:rsid w:val="00E44404"/>
    <w:rsid w:val="00E53507"/>
    <w:rsid w:val="00E5368A"/>
    <w:rsid w:val="00E55CF5"/>
    <w:rsid w:val="00E816BD"/>
    <w:rsid w:val="00EA25A6"/>
    <w:rsid w:val="00EC0495"/>
    <w:rsid w:val="00EC3B42"/>
    <w:rsid w:val="00ED354E"/>
    <w:rsid w:val="00EE7A44"/>
    <w:rsid w:val="00F001F5"/>
    <w:rsid w:val="00F278C9"/>
    <w:rsid w:val="00F279D0"/>
    <w:rsid w:val="00F30EEC"/>
    <w:rsid w:val="00F6078A"/>
    <w:rsid w:val="00FB4831"/>
    <w:rsid w:val="00FB6C9B"/>
    <w:rsid w:val="00FC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C11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C1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6531-DCFE-4664-8490-F97B7E53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Fin_Tihova</dc:creator>
  <cp:keywords/>
  <dc:description/>
  <cp:lastModifiedBy>Fin_Tihova</cp:lastModifiedBy>
  <cp:revision>13</cp:revision>
  <cp:lastPrinted>2016-02-11T06:04:00Z</cp:lastPrinted>
  <dcterms:created xsi:type="dcterms:W3CDTF">2014-08-12T11:04:00Z</dcterms:created>
  <dcterms:modified xsi:type="dcterms:W3CDTF">2016-04-15T08:33:00Z</dcterms:modified>
</cp:coreProperties>
</file>